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Turośli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Turośli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Wojciech Aniśko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Wanacja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Sabina Elżbieta Bugnacka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DAWIDA BUGNACKIEGO, zam. Cieciory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Antoni Kondracki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SPOZA SITWY, zam. Nowa Ruda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Mateusz Makarewicz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LOKALNA SPOŁECZNOŚĆ, zam. Cieciory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Aneta Edyta Pieloch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Popiołki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Pupek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JEDNOŚĆ W TUROŚLI, zam. Pupki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Rutkowska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"TOWARZYSTWA PRZYJACIÓŁ KURPI", zam. Leman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Marianna Halina Stachelek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Potasie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Zadroga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Leman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Turośl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246AF2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48" w:rsidRDefault="00A11C48">
      <w:r>
        <w:separator/>
      </w:r>
    </w:p>
  </w:endnote>
  <w:endnote w:type="continuationSeparator" w:id="0">
    <w:p w:rsidR="00A11C48" w:rsidRDefault="00A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48" w:rsidRDefault="00A11C48">
      <w:r>
        <w:separator/>
      </w:r>
    </w:p>
  </w:footnote>
  <w:footnote w:type="continuationSeparator" w:id="0">
    <w:p w:rsidR="00A11C48" w:rsidRDefault="00A1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46AF2"/>
    <w:rsid w:val="00270233"/>
    <w:rsid w:val="00272F94"/>
    <w:rsid w:val="00286989"/>
    <w:rsid w:val="002964AE"/>
    <w:rsid w:val="00297173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52BDF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11C48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3C7BA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843E-DBDA-4AFB-8BD5-4BA402CD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2018-09-08T09:32:00Z</dcterms:modified>
</cp:coreProperties>
</file>